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E4340" w14:textId="66C63AD2" w:rsidR="00A529CD" w:rsidRPr="00285B29" w:rsidRDefault="001A1F75" w:rsidP="00F07E3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u w:val="single"/>
          <w:lang w:eastAsia="ru-RU"/>
        </w:rPr>
      </w:pPr>
      <w:r w:rsidRPr="00285B29">
        <w:rPr>
          <w:rFonts w:ascii="Arial" w:eastAsia="Times New Roman" w:hAnsi="Arial" w:cs="Arial"/>
          <w:b/>
          <w:bCs/>
          <w:sz w:val="28"/>
          <w:szCs w:val="28"/>
          <w:u w:val="single"/>
          <w:lang w:eastAsia="ru-RU"/>
        </w:rPr>
        <w:t xml:space="preserve">ТЕЗИСЫ ПО РАЗЪЯСНЕНИЮ ЗАКОНА ОБ ОСМС </w:t>
      </w:r>
    </w:p>
    <w:p w14:paraId="3244F598" w14:textId="44CCF801" w:rsidR="001A1F75" w:rsidRPr="00285B29" w:rsidRDefault="005E361B" w:rsidP="005E361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285B2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ЕДИНЫЙ БАЗОВЫЙ ПАКЕТ МЕДИЦИНСКОЙ ПОМОЩИ: ПРОЗРАЧНОСТЬ И ДОСТУПНОСТЬ</w:t>
      </w:r>
    </w:p>
    <w:p w14:paraId="61007E50" w14:textId="77777777" w:rsidR="001A1F75" w:rsidRPr="00285B29" w:rsidRDefault="001A1F75" w:rsidP="001A1F75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</w:p>
    <w:p w14:paraId="2B005FFD" w14:textId="77777777" w:rsidR="001A1F75" w:rsidRPr="00285B29" w:rsidRDefault="001A1F75" w:rsidP="001A1F75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</w:p>
    <w:p w14:paraId="1194899A" w14:textId="5C036937" w:rsidR="001A1F75" w:rsidRPr="00285B29" w:rsidRDefault="005E361B" w:rsidP="001A1F75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Главой государства подписан закон, </w:t>
      </w:r>
      <w:proofErr w:type="gramStart"/>
      <w:r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который </w:t>
      </w:r>
      <w:r w:rsidR="001A1F75" w:rsidRPr="00285B2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предусматривает</w:t>
      </w:r>
      <w:proofErr w:type="gramEnd"/>
      <w:r w:rsidR="001A1F75" w:rsidRPr="00285B2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 ряд ключевых нововведений в системе обязательного социального медицинского страхования (ОСМС).</w:t>
      </w:r>
    </w:p>
    <w:p w14:paraId="77397C92" w14:textId="77777777" w:rsidR="001A1F75" w:rsidRPr="00285B29" w:rsidRDefault="001A1F75" w:rsidP="001A1F75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</w:p>
    <w:p w14:paraId="313200E5" w14:textId="00E93F8C" w:rsidR="00FF1577" w:rsidRPr="00285B29" w:rsidRDefault="001A1F75" w:rsidP="001A1F75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85B29">
        <w:rPr>
          <w:rFonts w:ascii="Arial" w:eastAsia="Times New Roman" w:hAnsi="Arial" w:cs="Arial"/>
          <w:sz w:val="28"/>
          <w:szCs w:val="28"/>
          <w:lang w:eastAsia="ru-RU"/>
        </w:rPr>
        <w:t>В</w:t>
      </w:r>
      <w:r w:rsidR="00FF1577" w:rsidRPr="00285B29">
        <w:rPr>
          <w:rFonts w:ascii="Arial" w:eastAsia="Times New Roman" w:hAnsi="Arial" w:cs="Arial"/>
          <w:sz w:val="28"/>
          <w:szCs w:val="28"/>
          <w:lang w:eastAsia="ru-RU"/>
        </w:rPr>
        <w:t xml:space="preserve"> соответствии с лучшими международными практиками</w:t>
      </w:r>
      <w:r w:rsidRPr="00285B29">
        <w:rPr>
          <w:rFonts w:ascii="Arial" w:eastAsia="Times New Roman" w:hAnsi="Arial" w:cs="Arial"/>
          <w:sz w:val="28"/>
          <w:szCs w:val="28"/>
          <w:lang w:eastAsia="ru-RU"/>
        </w:rPr>
        <w:t xml:space="preserve"> Министерством здравоохранения внедрен ряд изменений</w:t>
      </w:r>
      <w:r w:rsidR="00FF1577" w:rsidRPr="00285B29">
        <w:rPr>
          <w:rFonts w:ascii="Arial" w:eastAsia="Times New Roman" w:hAnsi="Arial" w:cs="Arial"/>
          <w:sz w:val="28"/>
          <w:szCs w:val="28"/>
          <w:lang w:eastAsia="ru-RU"/>
        </w:rPr>
        <w:t xml:space="preserve">, направленных на </w:t>
      </w:r>
      <w:r w:rsidR="004C4883" w:rsidRPr="00285B29">
        <w:rPr>
          <w:rFonts w:ascii="Arial" w:eastAsia="Times New Roman" w:hAnsi="Arial" w:cs="Arial"/>
          <w:sz w:val="28"/>
          <w:szCs w:val="28"/>
          <w:lang w:eastAsia="ru-RU"/>
        </w:rPr>
        <w:t xml:space="preserve"> реализацию базовых гарантий  в здравоохранении для каждого жителя страны и долгосрочную  стабильность финансирования медицинской помощи. </w:t>
      </w:r>
    </w:p>
    <w:p w14:paraId="302FB8A9" w14:textId="77777777" w:rsidR="001A1F75" w:rsidRPr="00285B29" w:rsidRDefault="001A1F75" w:rsidP="001A1F75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</w:p>
    <w:p w14:paraId="31CC0875" w14:textId="77777777" w:rsidR="001A1F75" w:rsidRPr="00285B29" w:rsidRDefault="001A1F75" w:rsidP="001A1F75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  <w:r w:rsidRPr="00285B29">
        <w:rPr>
          <w:rFonts w:ascii="Segoe UI Emoji" w:eastAsia="Times New Roman" w:hAnsi="Segoe UI Emoji" w:cs="Segoe UI Emoji"/>
          <w:bCs/>
          <w:color w:val="000000"/>
          <w:sz w:val="28"/>
          <w:szCs w:val="28"/>
          <w:lang w:val="ru-KZ" w:eastAsia="ru-RU"/>
        </w:rPr>
        <w:t>📌</w:t>
      </w:r>
      <w:r w:rsidRPr="00285B2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В Послании от 2 сентября 2024 года Глава государства поручил сформировать единый пакет базовой государственной медицинской помощи, сбалансированный по возможностям бюджета и потребностям граждан.</w:t>
      </w:r>
    </w:p>
    <w:p w14:paraId="7B6D3AE8" w14:textId="77777777" w:rsidR="001A1F75" w:rsidRPr="00285B29" w:rsidRDefault="001A1F75" w:rsidP="001A1F75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  <w:r w:rsidRPr="00285B2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br/>
        <w:t>Этот шаг направлен на то, чтобы:</w:t>
      </w:r>
    </w:p>
    <w:p w14:paraId="2879BE49" w14:textId="77777777" w:rsidR="001A1F75" w:rsidRPr="00285B29" w:rsidRDefault="001A1F75" w:rsidP="001A1F75">
      <w:pPr>
        <w:numPr>
          <w:ilvl w:val="0"/>
          <w:numId w:val="11"/>
        </w:num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  <w:r w:rsidRPr="00285B2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устранить дублирование между государственными и страховыми программами;</w:t>
      </w:r>
    </w:p>
    <w:p w14:paraId="6185AE7D" w14:textId="77777777" w:rsidR="001A1F75" w:rsidRPr="00285B29" w:rsidRDefault="001A1F75" w:rsidP="001A1F75">
      <w:pPr>
        <w:numPr>
          <w:ilvl w:val="0"/>
          <w:numId w:val="11"/>
        </w:num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  <w:r w:rsidRPr="00285B2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обеспечить чёткие границы и прозрачность перечня медуслуг — как для пациентов, так и для врачей;</w:t>
      </w:r>
    </w:p>
    <w:p w14:paraId="6083E58C" w14:textId="77777777" w:rsidR="001A1F75" w:rsidRPr="00285B29" w:rsidRDefault="001A1F75" w:rsidP="001A1F75">
      <w:pPr>
        <w:numPr>
          <w:ilvl w:val="0"/>
          <w:numId w:val="11"/>
        </w:num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  <w:r w:rsidRPr="00285B2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>повысить доступность и качество медицинской помощи.</w:t>
      </w:r>
    </w:p>
    <w:p w14:paraId="398CBD47" w14:textId="5B33D05B" w:rsidR="001A1F75" w:rsidRPr="00285B29" w:rsidRDefault="001A1F75" w:rsidP="001A1F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85B29">
        <w:rPr>
          <w:rFonts w:ascii="Arial" w:eastAsia="Times New Roman" w:hAnsi="Arial" w:cs="Arial"/>
          <w:sz w:val="28"/>
          <w:szCs w:val="28"/>
          <w:lang w:eastAsia="ru-RU"/>
        </w:rPr>
        <w:t xml:space="preserve">С </w:t>
      </w:r>
      <w:r w:rsidR="00A27E86">
        <w:rPr>
          <w:rFonts w:ascii="Arial" w:eastAsia="Times New Roman" w:hAnsi="Arial" w:cs="Arial"/>
          <w:sz w:val="28"/>
          <w:szCs w:val="28"/>
          <w:lang w:eastAsia="ru-RU"/>
        </w:rPr>
        <w:t xml:space="preserve">января </w:t>
      </w:r>
      <w:r w:rsidRPr="00285B29">
        <w:rPr>
          <w:rFonts w:ascii="Arial" w:eastAsia="Times New Roman" w:hAnsi="Arial" w:cs="Arial"/>
          <w:sz w:val="28"/>
          <w:szCs w:val="28"/>
          <w:lang w:eastAsia="ru-RU"/>
        </w:rPr>
        <w:t xml:space="preserve">2026 года начнется поэтапный переход к </w:t>
      </w:r>
      <w:r w:rsidRPr="00285B2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Единому пакету медицинской помощи</w:t>
      </w:r>
      <w:r w:rsidRPr="00285B29">
        <w:rPr>
          <w:rFonts w:ascii="Arial" w:eastAsia="Times New Roman" w:hAnsi="Arial" w:cs="Arial"/>
          <w:sz w:val="28"/>
          <w:szCs w:val="28"/>
          <w:lang w:eastAsia="ru-RU"/>
        </w:rPr>
        <w:t>, который обеспечит:</w:t>
      </w:r>
    </w:p>
    <w:p w14:paraId="67462C66" w14:textId="77777777" w:rsidR="001A1F75" w:rsidRPr="00285B29" w:rsidRDefault="001A1F75" w:rsidP="001A1F7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85B29">
        <w:rPr>
          <w:rFonts w:ascii="Arial" w:eastAsia="Times New Roman" w:hAnsi="Arial" w:cs="Arial"/>
          <w:sz w:val="28"/>
          <w:szCs w:val="28"/>
          <w:lang w:eastAsia="ru-RU"/>
        </w:rPr>
        <w:t>Четкое разграничение ГОБМП и ОСМС, исключение дублирования услуг</w:t>
      </w:r>
    </w:p>
    <w:p w14:paraId="0A223C92" w14:textId="77777777" w:rsidR="001A1F75" w:rsidRPr="00285B29" w:rsidRDefault="001A1F75" w:rsidP="001A1F7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85B29">
        <w:rPr>
          <w:rFonts w:ascii="Arial" w:eastAsia="Times New Roman" w:hAnsi="Arial" w:cs="Arial"/>
          <w:sz w:val="28"/>
          <w:szCs w:val="28"/>
          <w:lang w:eastAsia="ru-RU"/>
        </w:rPr>
        <w:t xml:space="preserve">Доступность </w:t>
      </w:r>
      <w:r w:rsidRPr="00285B29">
        <w:rPr>
          <w:rFonts w:ascii="Arial" w:hAnsi="Arial" w:cs="Arial"/>
          <w:sz w:val="28"/>
          <w:szCs w:val="28"/>
        </w:rPr>
        <w:t>ранн</w:t>
      </w:r>
      <w:r w:rsidRPr="00285B29">
        <w:rPr>
          <w:rFonts w:ascii="Arial" w:hAnsi="Arial" w:cs="Arial"/>
          <w:sz w:val="28"/>
          <w:szCs w:val="28"/>
          <w:lang w:val="kk-KZ"/>
        </w:rPr>
        <w:t>ей</w:t>
      </w:r>
      <w:r w:rsidRPr="00285B29">
        <w:rPr>
          <w:rFonts w:ascii="Arial" w:hAnsi="Arial" w:cs="Arial"/>
          <w:sz w:val="28"/>
          <w:szCs w:val="28"/>
        </w:rPr>
        <w:t xml:space="preserve"> профилактик</w:t>
      </w:r>
      <w:r w:rsidRPr="00285B29">
        <w:rPr>
          <w:rFonts w:ascii="Arial" w:hAnsi="Arial" w:cs="Arial"/>
          <w:sz w:val="28"/>
          <w:szCs w:val="28"/>
          <w:lang w:val="kk-KZ"/>
        </w:rPr>
        <w:t>и</w:t>
      </w:r>
      <w:r w:rsidRPr="00285B29">
        <w:rPr>
          <w:rFonts w:ascii="Arial" w:hAnsi="Arial" w:cs="Arial"/>
          <w:sz w:val="28"/>
          <w:szCs w:val="28"/>
        </w:rPr>
        <w:t xml:space="preserve"> заболеваний</w:t>
      </w:r>
    </w:p>
    <w:p w14:paraId="5E7A55A6" w14:textId="77777777" w:rsidR="001A1F75" w:rsidRPr="00285B29" w:rsidRDefault="001A1F75" w:rsidP="001A1F7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85B29">
        <w:rPr>
          <w:rFonts w:ascii="Arial" w:eastAsia="Times New Roman" w:hAnsi="Arial" w:cs="Arial"/>
          <w:sz w:val="28"/>
          <w:szCs w:val="28"/>
          <w:lang w:eastAsia="ru-RU"/>
        </w:rPr>
        <w:t xml:space="preserve">Скрининги на выявление онкологических заболеваний для всех граждан, независимо от статуса в ОСМС </w:t>
      </w:r>
    </w:p>
    <w:p w14:paraId="1634AC61" w14:textId="77777777" w:rsidR="001A1F75" w:rsidRPr="00285B29" w:rsidRDefault="001A1F75" w:rsidP="001A1F7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85B29">
        <w:rPr>
          <w:rFonts w:ascii="Arial" w:eastAsia="Times New Roman" w:hAnsi="Arial" w:cs="Arial"/>
          <w:sz w:val="28"/>
          <w:szCs w:val="28"/>
          <w:lang w:eastAsia="ru-RU"/>
        </w:rPr>
        <w:t>Бесплатные обследования при подозрении на социально значимые заболевания</w:t>
      </w:r>
    </w:p>
    <w:p w14:paraId="7DC5CE5D" w14:textId="77777777" w:rsidR="001A1F75" w:rsidRPr="00285B29" w:rsidRDefault="001A1F75" w:rsidP="001A1F7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85B29">
        <w:rPr>
          <w:rFonts w:ascii="Arial" w:eastAsia="Times New Roman" w:hAnsi="Arial" w:cs="Arial"/>
          <w:sz w:val="28"/>
          <w:szCs w:val="28"/>
          <w:lang w:eastAsia="ru-RU"/>
        </w:rPr>
        <w:t xml:space="preserve">Финансовую устойчивость системы за счет перераспределения ресурсов </w:t>
      </w:r>
    </w:p>
    <w:p w14:paraId="288AD0C7" w14:textId="77777777" w:rsidR="001A1F75" w:rsidRPr="00285B29" w:rsidRDefault="001A1F75" w:rsidP="001A1F7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85B29">
        <w:rPr>
          <w:rFonts w:ascii="Arial" w:hAnsi="Arial" w:cs="Arial"/>
          <w:sz w:val="28"/>
          <w:szCs w:val="28"/>
        </w:rPr>
        <w:lastRenderedPageBreak/>
        <w:t>Приближение  к реальной страховой модели</w:t>
      </w:r>
    </w:p>
    <w:p w14:paraId="3F0A1A87" w14:textId="77777777" w:rsidR="001A1F75" w:rsidRPr="00285B29" w:rsidRDefault="001A1F75" w:rsidP="001A1F75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  <w:r w:rsidRPr="00285B29">
        <w:rPr>
          <w:rFonts w:ascii="Segoe UI Emoji" w:eastAsia="Times New Roman" w:hAnsi="Segoe UI Emoji" w:cs="Segoe UI Emoji"/>
          <w:bCs/>
          <w:color w:val="000000"/>
          <w:sz w:val="28"/>
          <w:szCs w:val="28"/>
          <w:lang w:val="ru-KZ" w:eastAsia="ru-RU"/>
        </w:rPr>
        <w:t>🔬</w:t>
      </w:r>
      <w:r w:rsidRPr="00285B2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Для перехода к однопакетной модели финансирования Министерством здравоохранения совместно с внешними экспертами проведён масштабный анализ всех медицинских услуг и их стоимости.</w:t>
      </w:r>
    </w:p>
    <w:p w14:paraId="5F73BD12" w14:textId="77777777" w:rsidR="001A1F75" w:rsidRPr="00285B29" w:rsidRDefault="001A1F75" w:rsidP="001A1F75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</w:p>
    <w:p w14:paraId="01A891C0" w14:textId="0F37819A" w:rsidR="001A1F75" w:rsidRPr="00285B29" w:rsidRDefault="001A1F75" w:rsidP="001A1F75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  <w:r w:rsidRPr="00285B29">
        <w:rPr>
          <w:rFonts w:ascii="Segoe UI Emoji" w:eastAsia="Times New Roman" w:hAnsi="Segoe UI Emoji" w:cs="Segoe UI Emoji"/>
          <w:bCs/>
          <w:color w:val="000000"/>
          <w:sz w:val="28"/>
          <w:szCs w:val="28"/>
          <w:lang w:val="ru-KZ" w:eastAsia="ru-RU"/>
        </w:rPr>
        <w:t>🎯</w:t>
      </w:r>
      <w:r w:rsidRPr="00285B2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t xml:space="preserve"> Наш приоритет остаётся неизменным — это максимальный охват населения ОСМС, вне зависимости от социального статуса.</w:t>
      </w:r>
    </w:p>
    <w:p w14:paraId="3AEC2B06" w14:textId="77777777" w:rsidR="001A1F75" w:rsidRPr="00285B29" w:rsidRDefault="00000000" w:rsidP="001A1F75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pict w14:anchorId="4FDE6773">
          <v:rect id="_x0000_i1025" style="width:0;height:1.5pt" o:hralign="center" o:hrstd="t" o:hr="t" fillcolor="#a0a0a0" stroked="f"/>
        </w:pict>
      </w:r>
    </w:p>
    <w:p w14:paraId="113B4878" w14:textId="77777777" w:rsidR="001A1F75" w:rsidRPr="00285B29" w:rsidRDefault="001A1F75" w:rsidP="001A1F75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val="ru-KZ" w:eastAsia="ru-RU"/>
        </w:rPr>
      </w:pPr>
      <w:r w:rsidRPr="00285B29">
        <w:rPr>
          <w:rFonts w:ascii="Segoe UI Emoji" w:eastAsia="Times New Roman" w:hAnsi="Segoe UI Emoji" w:cs="Segoe UI Emoji"/>
          <w:b/>
          <w:color w:val="000000"/>
          <w:sz w:val="28"/>
          <w:szCs w:val="28"/>
          <w:lang w:val="ru-KZ" w:eastAsia="ru-RU"/>
        </w:rPr>
        <w:t>🩺</w:t>
      </w:r>
      <w:r w:rsidRPr="00285B29">
        <w:rPr>
          <w:rFonts w:ascii="Arial" w:eastAsia="Times New Roman" w:hAnsi="Arial" w:cs="Arial"/>
          <w:b/>
          <w:color w:val="000000"/>
          <w:sz w:val="28"/>
          <w:szCs w:val="28"/>
          <w:lang w:val="ru-KZ" w:eastAsia="ru-RU"/>
        </w:rPr>
        <w:t xml:space="preserve"> Что изменится:</w:t>
      </w:r>
    </w:p>
    <w:p w14:paraId="2ACFB3E3" w14:textId="77777777" w:rsidR="001A1F75" w:rsidRPr="00285B29" w:rsidRDefault="001A1F75" w:rsidP="001A1F75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val="ru-KZ" w:eastAsia="ru-RU"/>
        </w:rPr>
      </w:pPr>
      <w:r w:rsidRPr="00285B29">
        <w:rPr>
          <w:rFonts w:ascii="Segoe UI Emoji" w:eastAsia="Times New Roman" w:hAnsi="Segoe UI Emoji" w:cs="Segoe UI Emoji"/>
          <w:b/>
          <w:color w:val="000000"/>
          <w:sz w:val="28"/>
          <w:szCs w:val="28"/>
          <w:lang w:val="ru-KZ" w:eastAsia="ru-RU"/>
        </w:rPr>
        <w:t>✅</w:t>
      </w:r>
      <w:r w:rsidRPr="00285B29">
        <w:rPr>
          <w:rFonts w:ascii="Arial" w:eastAsia="Times New Roman" w:hAnsi="Arial" w:cs="Arial"/>
          <w:b/>
          <w:color w:val="000000"/>
          <w:sz w:val="28"/>
          <w:szCs w:val="28"/>
          <w:lang w:val="ru-KZ" w:eastAsia="ru-RU"/>
        </w:rPr>
        <w:t xml:space="preserve"> Раннее выявление заболеваний:</w:t>
      </w:r>
    </w:p>
    <w:p w14:paraId="6E84D314" w14:textId="77777777" w:rsidR="001A1F75" w:rsidRPr="00285B29" w:rsidRDefault="001A1F75" w:rsidP="001A1F75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  <w:r w:rsidRPr="00285B2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br/>
        <w:t>Единый пакет расширит гарантии по ранней диагностике социально-значимых заболеваний.</w:t>
      </w:r>
    </w:p>
    <w:p w14:paraId="7C1BE0BD" w14:textId="77777777" w:rsidR="001A1F75" w:rsidRPr="00285B29" w:rsidRDefault="001A1F75" w:rsidP="001A1F75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  <w:r w:rsidRPr="00285B29"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  <w:br/>
        <w:t>Онкоскрининги, к примеру, станут доступны всем казахстанцам, независимо от страхового статуса.</w:t>
      </w:r>
      <w:bookmarkStart w:id="0" w:name="_Hlk190784132"/>
    </w:p>
    <w:p w14:paraId="41DED730" w14:textId="77777777" w:rsidR="001A1F75" w:rsidRPr="00285B29" w:rsidRDefault="001A1F75" w:rsidP="001A1F75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</w:p>
    <w:p w14:paraId="0F96B045" w14:textId="77777777" w:rsidR="001A1F75" w:rsidRPr="00285B29" w:rsidRDefault="001A1F75" w:rsidP="001A1F75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KZ" w:eastAsia="ru-RU"/>
        </w:rPr>
      </w:pPr>
    </w:p>
    <w:p w14:paraId="4A8DC427" w14:textId="77777777" w:rsidR="001A1F75" w:rsidRPr="00285B29" w:rsidRDefault="001A1F75" w:rsidP="001A1F75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85B29">
        <w:rPr>
          <w:rFonts w:ascii="Arial" w:eastAsia="Times New Roman" w:hAnsi="Arial" w:cs="Arial"/>
          <w:sz w:val="28"/>
          <w:szCs w:val="28"/>
          <w:lang w:eastAsia="ru-RU"/>
        </w:rPr>
        <w:t xml:space="preserve">Всеобщая доступность онкоскринингов в пакете ГОБМП позволит проводить своевременную эффективную диагностику и лечение рака на ранних стадиях.  </w:t>
      </w:r>
    </w:p>
    <w:p w14:paraId="27CABAF1" w14:textId="77777777" w:rsidR="001A1F75" w:rsidRPr="00285B29" w:rsidRDefault="001A1F75" w:rsidP="001A1F75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398D622" w14:textId="77777777" w:rsidR="001A1F75" w:rsidRPr="00285B29" w:rsidRDefault="001A1F75" w:rsidP="001A1F75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285B2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</w:t>
      </w:r>
      <w:r w:rsidR="0001459F" w:rsidRPr="00285B2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ажно отметить, что сегодня в рамках ГОБМП диагностика проводится только по туберкулезу и ВИЧ–инфекции, диагностика остальных социально значимых заболеваний - в рамках ОСМС. </w:t>
      </w:r>
    </w:p>
    <w:p w14:paraId="516DC4BD" w14:textId="77777777" w:rsidR="004D3920" w:rsidRPr="00285B29" w:rsidRDefault="004D3920" w:rsidP="004D3920">
      <w:pPr>
        <w:pBdr>
          <w:bottom w:val="single" w:sz="4" w:space="31" w:color="FFFFFF"/>
        </w:pBd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6517369" w14:textId="775DA6D8" w:rsidR="004D3920" w:rsidRPr="00285B29" w:rsidRDefault="004D3920" w:rsidP="004D3920">
      <w:pPr>
        <w:pBdr>
          <w:bottom w:val="single" w:sz="4" w:space="31" w:color="FFFFFF"/>
        </w:pBd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85B29">
        <w:rPr>
          <w:rFonts w:ascii="Arial" w:eastAsia="Times New Roman" w:hAnsi="Arial" w:cs="Arial"/>
          <w:sz w:val="28"/>
          <w:szCs w:val="28"/>
          <w:lang w:eastAsia="ru-RU"/>
        </w:rPr>
        <w:t xml:space="preserve">При этом незастрахованные лица сохранят доступ к базовому пакету  медицинских услуг, такие как: </w:t>
      </w:r>
    </w:p>
    <w:p w14:paraId="385F1852" w14:textId="77777777" w:rsidR="004D3920" w:rsidRPr="00285B29" w:rsidRDefault="004D3920" w:rsidP="004D3920">
      <w:pPr>
        <w:pBdr>
          <w:bottom w:val="single" w:sz="4" w:space="31" w:color="FFFFFF"/>
        </w:pBd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0DC56B60" w14:textId="4A4D2A3D" w:rsidR="004D3920" w:rsidRPr="00285B29" w:rsidRDefault="004D3920" w:rsidP="004D3920">
      <w:pPr>
        <w:pBdr>
          <w:bottom w:val="single" w:sz="4" w:space="31" w:color="FFFFFF"/>
        </w:pBd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85B29">
        <w:rPr>
          <w:rFonts w:ascii="Arial" w:eastAsia="Times New Roman" w:hAnsi="Arial" w:cs="Arial"/>
          <w:sz w:val="28"/>
          <w:szCs w:val="28"/>
          <w:lang w:eastAsia="ru-RU"/>
        </w:rPr>
        <w:tab/>
        <w:t>- Первичное обращение в поликлиники;</w:t>
      </w:r>
    </w:p>
    <w:p w14:paraId="69B4E863" w14:textId="77777777" w:rsidR="004D3920" w:rsidRPr="00285B29" w:rsidRDefault="004D3920" w:rsidP="004D3920">
      <w:pPr>
        <w:pBdr>
          <w:bottom w:val="single" w:sz="4" w:space="31" w:color="FFFFFF"/>
        </w:pBd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285B29">
        <w:rPr>
          <w:rFonts w:ascii="Arial" w:eastAsia="Times New Roman" w:hAnsi="Arial" w:cs="Arial"/>
          <w:sz w:val="28"/>
          <w:szCs w:val="28"/>
          <w:lang w:eastAsia="ru-RU"/>
        </w:rPr>
        <w:tab/>
        <w:t xml:space="preserve">- </w:t>
      </w:r>
      <w:r w:rsidRPr="00285B29">
        <w:rPr>
          <w:rFonts w:ascii="Arial" w:eastAsia="Times New Roman" w:hAnsi="Arial" w:cs="Arial"/>
          <w:sz w:val="28"/>
          <w:szCs w:val="28"/>
        </w:rPr>
        <w:t>Вакцинация и онкоскрининги на раннюю диагностику;</w:t>
      </w:r>
    </w:p>
    <w:p w14:paraId="5C4405BD" w14:textId="2C653720" w:rsidR="004D3920" w:rsidRPr="00285B29" w:rsidRDefault="004D3920" w:rsidP="004D3920">
      <w:pPr>
        <w:pBdr>
          <w:bottom w:val="single" w:sz="4" w:space="31" w:color="FFFFFF"/>
        </w:pBd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285B29">
        <w:rPr>
          <w:rFonts w:ascii="Arial" w:eastAsia="Times New Roman" w:hAnsi="Arial" w:cs="Arial"/>
          <w:sz w:val="28"/>
          <w:szCs w:val="28"/>
        </w:rPr>
        <w:tab/>
        <w:t>- Диагностика при подозрении на социально-значимые заболевания;</w:t>
      </w:r>
    </w:p>
    <w:p w14:paraId="389D1374" w14:textId="77777777" w:rsidR="004D3920" w:rsidRPr="00285B29" w:rsidRDefault="004D3920" w:rsidP="004D3920">
      <w:pPr>
        <w:pBdr>
          <w:bottom w:val="single" w:sz="4" w:space="31" w:color="FFFFFF"/>
        </w:pBd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285B29">
        <w:rPr>
          <w:rFonts w:ascii="Arial" w:eastAsia="Times New Roman" w:hAnsi="Arial" w:cs="Arial"/>
          <w:sz w:val="28"/>
          <w:szCs w:val="28"/>
        </w:rPr>
        <w:tab/>
        <w:t>- Скорая медицинская помощь;</w:t>
      </w:r>
    </w:p>
    <w:p w14:paraId="7D002347" w14:textId="77447803" w:rsidR="004D3920" w:rsidRPr="00285B29" w:rsidRDefault="004D3920" w:rsidP="004D3920">
      <w:pPr>
        <w:pBdr>
          <w:bottom w:val="single" w:sz="4" w:space="31" w:color="FFFFFF"/>
        </w:pBd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285B29">
        <w:rPr>
          <w:rFonts w:ascii="Arial" w:eastAsia="Times New Roman" w:hAnsi="Arial" w:cs="Arial"/>
          <w:sz w:val="28"/>
          <w:szCs w:val="28"/>
        </w:rPr>
        <w:tab/>
        <w:t>- Экстренная медицинская помощь пациентам при жизнеугрожающих состояниях;</w:t>
      </w:r>
    </w:p>
    <w:p w14:paraId="09564858" w14:textId="77777777" w:rsidR="004D3920" w:rsidRPr="00285B29" w:rsidRDefault="004D3920" w:rsidP="004D3920">
      <w:pPr>
        <w:pBdr>
          <w:bottom w:val="single" w:sz="4" w:space="31" w:color="FFFFFF"/>
        </w:pBd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285B29">
        <w:rPr>
          <w:rFonts w:ascii="Arial" w:eastAsia="Times New Roman" w:hAnsi="Arial" w:cs="Arial"/>
          <w:sz w:val="28"/>
          <w:szCs w:val="28"/>
        </w:rPr>
        <w:tab/>
        <w:t>- Диагностика, лечение, профилактика, бесплатное АЛО при всех СЗЗ;</w:t>
      </w:r>
    </w:p>
    <w:p w14:paraId="4E21FAA9" w14:textId="77777777" w:rsidR="004D3920" w:rsidRPr="00285B29" w:rsidRDefault="004D3920" w:rsidP="004D3920">
      <w:pPr>
        <w:pBdr>
          <w:bottom w:val="single" w:sz="4" w:space="31" w:color="FFFFFF"/>
        </w:pBd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285B29">
        <w:rPr>
          <w:rFonts w:ascii="Arial" w:eastAsia="Times New Roman" w:hAnsi="Arial" w:cs="Arial"/>
          <w:sz w:val="28"/>
          <w:szCs w:val="28"/>
        </w:rPr>
        <w:tab/>
        <w:t>- Медицинская помощь при инфекционных заболеваниях;</w:t>
      </w:r>
    </w:p>
    <w:p w14:paraId="089A030F" w14:textId="77777777" w:rsidR="004D3920" w:rsidRPr="00285B29" w:rsidRDefault="004D3920" w:rsidP="004D3920">
      <w:pPr>
        <w:pBdr>
          <w:bottom w:val="single" w:sz="4" w:space="31" w:color="FFFFFF"/>
        </w:pBd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285B29">
        <w:rPr>
          <w:rFonts w:ascii="Arial" w:eastAsia="Times New Roman" w:hAnsi="Arial" w:cs="Arial"/>
          <w:sz w:val="28"/>
          <w:szCs w:val="28"/>
        </w:rPr>
        <w:tab/>
        <w:t>- Обеспечение препаратами крови;</w:t>
      </w:r>
    </w:p>
    <w:p w14:paraId="17740BE0" w14:textId="77777777" w:rsidR="004D3920" w:rsidRPr="00285B29" w:rsidRDefault="004D3920" w:rsidP="004D3920">
      <w:pPr>
        <w:pBdr>
          <w:bottom w:val="single" w:sz="4" w:space="31" w:color="FFFFFF"/>
        </w:pBd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285B29">
        <w:rPr>
          <w:rFonts w:ascii="Arial" w:eastAsia="Times New Roman" w:hAnsi="Arial" w:cs="Arial"/>
          <w:sz w:val="28"/>
          <w:szCs w:val="28"/>
        </w:rPr>
        <w:tab/>
        <w:t>- Паллиативная помощь и длительный уход за тяжелыми пациентами.</w:t>
      </w:r>
    </w:p>
    <w:p w14:paraId="4BBB23A1" w14:textId="6D199503" w:rsidR="004B6B71" w:rsidRPr="00285B29" w:rsidRDefault="001A1F75" w:rsidP="004B6B71">
      <w:pPr>
        <w:rPr>
          <w:rFonts w:ascii="Arial" w:hAnsi="Arial" w:cs="Arial"/>
          <w:sz w:val="28"/>
          <w:szCs w:val="28"/>
        </w:rPr>
      </w:pPr>
      <w:r w:rsidRPr="00285B29">
        <w:rPr>
          <w:rFonts w:ascii="Arial" w:hAnsi="Arial" w:cs="Arial"/>
          <w:b/>
          <w:bCs/>
          <w:sz w:val="28"/>
          <w:szCs w:val="28"/>
        </w:rPr>
        <w:t>А</w:t>
      </w:r>
      <w:r w:rsidR="004B6B71" w:rsidRPr="00285B29">
        <w:rPr>
          <w:rFonts w:ascii="Arial" w:hAnsi="Arial" w:cs="Arial"/>
          <w:b/>
          <w:bCs/>
          <w:sz w:val="28"/>
          <w:szCs w:val="28"/>
        </w:rPr>
        <w:t xml:space="preserve"> как за рубежом? </w:t>
      </w:r>
    </w:p>
    <w:p w14:paraId="6552A483" w14:textId="77777777" w:rsidR="004B6B71" w:rsidRPr="00285B29" w:rsidRDefault="004B6B71" w:rsidP="004B6B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85B29">
        <w:rPr>
          <w:rFonts w:ascii="Arial" w:eastAsia="Times New Roman" w:hAnsi="Arial" w:cs="Arial"/>
          <w:sz w:val="28"/>
          <w:szCs w:val="28"/>
          <w:lang w:eastAsia="ru-RU"/>
        </w:rPr>
        <w:t>Единый пакет бесплатной государственной медицинской помощи включает в себя:</w:t>
      </w:r>
    </w:p>
    <w:p w14:paraId="2E7E2B4E" w14:textId="77777777" w:rsidR="004B6B71" w:rsidRPr="00285B29" w:rsidRDefault="004B6B71" w:rsidP="004B6B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85B29">
        <w:rPr>
          <w:rFonts w:ascii="Arial" w:eastAsia="Times New Roman" w:hAnsi="Arial" w:cs="Arial"/>
          <w:sz w:val="28"/>
          <w:szCs w:val="28"/>
          <w:lang w:eastAsia="ru-RU"/>
        </w:rPr>
        <w:t></w:t>
      </w:r>
      <w:r w:rsidRPr="00285B29">
        <w:rPr>
          <w:rFonts w:ascii="Arial" w:eastAsia="Times New Roman" w:hAnsi="Arial" w:cs="Arial"/>
          <w:sz w:val="28"/>
          <w:szCs w:val="28"/>
          <w:lang w:eastAsia="ru-RU"/>
        </w:rPr>
        <w:tab/>
        <w:t xml:space="preserve">в России – санитарную авиацию, ВИЧ/СПИД, инфекции, передающиеся половым путем, туберкулез и психические заболевания; </w:t>
      </w:r>
    </w:p>
    <w:p w14:paraId="39501086" w14:textId="77777777" w:rsidR="004B6B71" w:rsidRPr="00285B29" w:rsidRDefault="004B6B71" w:rsidP="004B6B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85B29">
        <w:rPr>
          <w:rFonts w:ascii="Arial" w:eastAsia="Times New Roman" w:hAnsi="Arial" w:cs="Arial"/>
          <w:sz w:val="28"/>
          <w:szCs w:val="28"/>
          <w:lang w:eastAsia="ru-RU"/>
        </w:rPr>
        <w:t></w:t>
      </w:r>
      <w:r w:rsidRPr="00285B29">
        <w:rPr>
          <w:rFonts w:ascii="Arial" w:eastAsia="Times New Roman" w:hAnsi="Arial" w:cs="Arial"/>
          <w:sz w:val="28"/>
          <w:szCs w:val="28"/>
          <w:lang w:eastAsia="ru-RU"/>
        </w:rPr>
        <w:tab/>
        <w:t xml:space="preserve">в Эстонии – неотложную медицинскую помощь, ВИЧ/СПИД, инфекции, туберкулез и психические заболевания; </w:t>
      </w:r>
    </w:p>
    <w:p w14:paraId="4F96BF91" w14:textId="77777777" w:rsidR="004B6B71" w:rsidRPr="00285B29" w:rsidRDefault="004B6B71" w:rsidP="004B6B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85B29">
        <w:rPr>
          <w:rFonts w:ascii="Arial" w:eastAsia="Times New Roman" w:hAnsi="Arial" w:cs="Arial"/>
          <w:sz w:val="28"/>
          <w:szCs w:val="28"/>
          <w:lang w:eastAsia="ru-RU"/>
        </w:rPr>
        <w:t></w:t>
      </w:r>
      <w:r w:rsidRPr="00285B29">
        <w:rPr>
          <w:rFonts w:ascii="Arial" w:eastAsia="Times New Roman" w:hAnsi="Arial" w:cs="Arial"/>
          <w:sz w:val="28"/>
          <w:szCs w:val="28"/>
          <w:lang w:eastAsia="ru-RU"/>
        </w:rPr>
        <w:tab/>
        <w:t xml:space="preserve">в Литве -  только неотложная медицинская помощь; </w:t>
      </w:r>
    </w:p>
    <w:p w14:paraId="6540042D" w14:textId="77777777" w:rsidR="004B6B71" w:rsidRPr="00285B29" w:rsidRDefault="004B6B71" w:rsidP="004B6B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85B29">
        <w:rPr>
          <w:rFonts w:ascii="Arial" w:eastAsia="Times New Roman" w:hAnsi="Arial" w:cs="Arial"/>
          <w:sz w:val="28"/>
          <w:szCs w:val="28"/>
          <w:lang w:eastAsia="ru-RU"/>
        </w:rPr>
        <w:t></w:t>
      </w:r>
      <w:r w:rsidRPr="00285B29">
        <w:rPr>
          <w:rFonts w:ascii="Arial" w:eastAsia="Times New Roman" w:hAnsi="Arial" w:cs="Arial"/>
          <w:sz w:val="28"/>
          <w:szCs w:val="28"/>
          <w:lang w:eastAsia="ru-RU"/>
        </w:rPr>
        <w:tab/>
        <w:t>В Германии и Нидерландах - только сестринский уход.</w:t>
      </w:r>
    </w:p>
    <w:p w14:paraId="18DE4DB4" w14:textId="77777777" w:rsidR="004276B9" w:rsidRPr="00285B29" w:rsidRDefault="004276B9" w:rsidP="004276B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bookmarkEnd w:id="0"/>
    <w:p w14:paraId="74CD088F" w14:textId="7FC56D36" w:rsidR="00285B29" w:rsidRPr="00285B29" w:rsidRDefault="00285B29" w:rsidP="00D350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285B2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МӘМС ТУРАЛЫ ЗАҢДЫ ТҮСІНДІРУ БОЙЫНША ТЕЗИСТЕР</w:t>
      </w:r>
    </w:p>
    <w:p w14:paraId="785F69C2" w14:textId="77777777" w:rsidR="00D35074" w:rsidRDefault="00D35074" w:rsidP="00285B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8CE4A4F" w14:textId="2D0107D7" w:rsidR="00285B29" w:rsidRPr="00285B29" w:rsidRDefault="005E361B" w:rsidP="005E361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285B29">
        <w:rPr>
          <w:rFonts w:ascii="Arial" w:eastAsia="Times New Roman" w:hAnsi="Arial" w:cs="Arial"/>
          <w:sz w:val="28"/>
          <w:szCs w:val="28"/>
          <w:lang w:eastAsia="ru-RU"/>
        </w:rPr>
        <w:t>МЕДИЦИНАЛЫҚ КӨМЕКТІҢ БІРЫҢҒАЙ БАЗАЛЫҚ ПАКЕТІ: АШЫҚТЫҚ ЖӘНЕ ҚОЛЖЕТІМДІЛІК</w:t>
      </w:r>
    </w:p>
    <w:p w14:paraId="1D05BC5A" w14:textId="77777777" w:rsidR="00285B29" w:rsidRPr="00285B29" w:rsidRDefault="00285B29" w:rsidP="00285B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0D82C17" w14:textId="77777777" w:rsidR="00285B29" w:rsidRPr="00285B29" w:rsidRDefault="00285B29" w:rsidP="00285B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85B29">
        <w:rPr>
          <w:rFonts w:ascii="Arial" w:eastAsia="Times New Roman" w:hAnsi="Arial" w:cs="Arial"/>
          <w:sz w:val="28"/>
          <w:szCs w:val="28"/>
          <w:lang w:eastAsia="ru-RU"/>
        </w:rPr>
        <w:t>Қазақстанда міндетті әлеуметтік медициналық сақтандыру (МӘМС) жүйесіндегі бірқатар негізгі жаңалықтарды көздейтін заң қабылданды.</w:t>
      </w:r>
    </w:p>
    <w:p w14:paraId="20202355" w14:textId="77777777" w:rsidR="00285B29" w:rsidRPr="00285B29" w:rsidRDefault="00285B29" w:rsidP="00285B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0BF8451B" w14:textId="77777777" w:rsidR="00285B29" w:rsidRPr="00285B29" w:rsidRDefault="00285B29" w:rsidP="00285B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85B29">
        <w:rPr>
          <w:rFonts w:ascii="Arial" w:eastAsia="Times New Roman" w:hAnsi="Arial" w:cs="Arial"/>
          <w:sz w:val="28"/>
          <w:szCs w:val="28"/>
          <w:lang w:eastAsia="ru-RU"/>
        </w:rPr>
        <w:t xml:space="preserve">Үздік халықаралық практикаларға сәйкес Денсаулық сақтау министрлігі еліміздің әрбір тұрғыны үшін денсаулық сақтаудағы базалық кепілдіктерді іске асыруға және медициналық көмекті қаржыландырудың ұзақ мерзімді тұрақтылығына бағытталған бірқатар өзгерістер енгізді. </w:t>
      </w:r>
    </w:p>
    <w:p w14:paraId="4E7FCC63" w14:textId="77777777" w:rsidR="00285B29" w:rsidRPr="00285B29" w:rsidRDefault="00285B29" w:rsidP="00285B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17D0D8EB" w14:textId="77777777" w:rsidR="00285B29" w:rsidRPr="00285B29" w:rsidRDefault="00285B29" w:rsidP="00285B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85B29">
        <w:rPr>
          <w:rFonts w:ascii="Segoe UI Emoji" w:eastAsia="Times New Roman" w:hAnsi="Segoe UI Emoji" w:cs="Segoe UI Emoji"/>
          <w:sz w:val="28"/>
          <w:szCs w:val="28"/>
          <w:lang w:eastAsia="ru-RU"/>
        </w:rPr>
        <w:t>📌</w:t>
      </w:r>
      <w:r w:rsidRPr="00285B29">
        <w:rPr>
          <w:rFonts w:ascii="Arial" w:eastAsia="Times New Roman" w:hAnsi="Arial" w:cs="Arial"/>
          <w:sz w:val="28"/>
          <w:szCs w:val="28"/>
          <w:lang w:eastAsia="ru-RU"/>
        </w:rPr>
        <w:t xml:space="preserve"> 2024 жылғы 2 қыркүйектегі жолдауында Мемлекет басшысы бюджет мүмкіндіктері мен азаматтардың қажеттіліктері бойынша теңдестірілген базалық мемлекеттік медициналық көмектің бірыңғай пакетін қалыптастыруды тапсырды.</w:t>
      </w:r>
    </w:p>
    <w:p w14:paraId="421E78E0" w14:textId="77777777" w:rsidR="00285B29" w:rsidRPr="00285B29" w:rsidRDefault="00285B29" w:rsidP="00285B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6100A7C" w14:textId="77777777" w:rsidR="00285B29" w:rsidRPr="00285B29" w:rsidRDefault="00285B29" w:rsidP="00285B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85B29">
        <w:rPr>
          <w:rFonts w:ascii="Arial" w:eastAsia="Times New Roman" w:hAnsi="Arial" w:cs="Arial"/>
          <w:sz w:val="28"/>
          <w:szCs w:val="28"/>
          <w:lang w:eastAsia="ru-RU"/>
        </w:rPr>
        <w:t>Бұл қадам мыналарға бағытталған:</w:t>
      </w:r>
    </w:p>
    <w:p w14:paraId="506EFA1B" w14:textId="77777777" w:rsidR="00285B29" w:rsidRPr="00285B29" w:rsidRDefault="00285B29" w:rsidP="00285B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85B29">
        <w:rPr>
          <w:rFonts w:ascii="Arial" w:eastAsia="Times New Roman" w:hAnsi="Arial" w:cs="Arial"/>
          <w:sz w:val="28"/>
          <w:szCs w:val="28"/>
          <w:lang w:eastAsia="ru-RU"/>
        </w:rPr>
        <w:t>* мемлекеттік және сақтандыру бағдарламалары арасындағы қайталануды жою;</w:t>
      </w:r>
    </w:p>
    <w:p w14:paraId="4C7DCD74" w14:textId="77777777" w:rsidR="00285B29" w:rsidRPr="00285B29" w:rsidRDefault="00285B29" w:rsidP="00285B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85B29">
        <w:rPr>
          <w:rFonts w:ascii="Arial" w:eastAsia="Times New Roman" w:hAnsi="Arial" w:cs="Arial"/>
          <w:sz w:val="28"/>
          <w:szCs w:val="28"/>
          <w:lang w:eastAsia="ru-RU"/>
        </w:rPr>
        <w:t>* пациенттер үшін де, дәрігерлер үшін де медициналық қызметтер тізбесінің айқын шекаралары мен ашықтығын қамтамасыз ету;</w:t>
      </w:r>
    </w:p>
    <w:p w14:paraId="113FA759" w14:textId="77777777" w:rsidR="00285B29" w:rsidRPr="00285B29" w:rsidRDefault="00285B29" w:rsidP="00285B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85B29">
        <w:rPr>
          <w:rFonts w:ascii="Arial" w:eastAsia="Times New Roman" w:hAnsi="Arial" w:cs="Arial"/>
          <w:sz w:val="28"/>
          <w:szCs w:val="28"/>
          <w:lang w:eastAsia="ru-RU"/>
        </w:rPr>
        <w:t>* медициналық көмектің қолжетімділігі мен сапасын арттыру.</w:t>
      </w:r>
    </w:p>
    <w:p w14:paraId="5203AA64" w14:textId="77777777" w:rsidR="00285B29" w:rsidRPr="00285B29" w:rsidRDefault="00285B29" w:rsidP="00285B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85B29">
        <w:rPr>
          <w:rFonts w:ascii="Arial" w:eastAsia="Times New Roman" w:hAnsi="Arial" w:cs="Arial"/>
          <w:sz w:val="28"/>
          <w:szCs w:val="28"/>
          <w:lang w:eastAsia="ru-RU"/>
        </w:rPr>
        <w:t>2026 жылдан бастап медициналық көмектің бірыңғай пакетіне кезең-кезеңімен көшу басталады:</w:t>
      </w:r>
    </w:p>
    <w:p w14:paraId="71ACACD8" w14:textId="77777777" w:rsidR="00285B29" w:rsidRPr="00285B29" w:rsidRDefault="00285B29" w:rsidP="00285B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85B29">
        <w:rPr>
          <w:rFonts w:ascii="Arial" w:eastAsia="Times New Roman" w:hAnsi="Arial" w:cs="Arial"/>
          <w:sz w:val="28"/>
          <w:szCs w:val="28"/>
          <w:lang w:eastAsia="ru-RU"/>
        </w:rPr>
        <w:t>* ТМККК мен МӘМС-ті нақты ажырату, қызметтердің қайталануын болдырмау</w:t>
      </w:r>
    </w:p>
    <w:p w14:paraId="086FD79A" w14:textId="77777777" w:rsidR="00285B29" w:rsidRPr="00285B29" w:rsidRDefault="00285B29" w:rsidP="00285B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85B29">
        <w:rPr>
          <w:rFonts w:ascii="Arial" w:eastAsia="Times New Roman" w:hAnsi="Arial" w:cs="Arial"/>
          <w:sz w:val="28"/>
          <w:szCs w:val="28"/>
          <w:lang w:eastAsia="ru-RU"/>
        </w:rPr>
        <w:t>* Аурулардың ерте профилактикасының қолжетімділігі</w:t>
      </w:r>
    </w:p>
    <w:p w14:paraId="45AEEF9C" w14:textId="77777777" w:rsidR="00285B29" w:rsidRPr="00285B29" w:rsidRDefault="00285B29" w:rsidP="00285B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85B29">
        <w:rPr>
          <w:rFonts w:ascii="Arial" w:eastAsia="Times New Roman" w:hAnsi="Arial" w:cs="Arial"/>
          <w:sz w:val="28"/>
          <w:szCs w:val="28"/>
          <w:lang w:eastAsia="ru-RU"/>
        </w:rPr>
        <w:t xml:space="preserve">* МӘМС мәртебесіне қарамастан барлық азаматтар үшін онкологиялық ауруларды анықтауға арналған скринингтер </w:t>
      </w:r>
    </w:p>
    <w:p w14:paraId="632B0425" w14:textId="77777777" w:rsidR="00285B29" w:rsidRPr="00285B29" w:rsidRDefault="00285B29" w:rsidP="00285B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85B29">
        <w:rPr>
          <w:rFonts w:ascii="Arial" w:eastAsia="Times New Roman" w:hAnsi="Arial" w:cs="Arial"/>
          <w:sz w:val="28"/>
          <w:szCs w:val="28"/>
          <w:lang w:eastAsia="ru-RU"/>
        </w:rPr>
        <w:t>* Әлеуметтік мәні бар ауруларға күдік туындаған жағдайда тегін зерттеп-қараулар</w:t>
      </w:r>
    </w:p>
    <w:p w14:paraId="044ADC6E" w14:textId="77777777" w:rsidR="00285B29" w:rsidRPr="00285B29" w:rsidRDefault="00285B29" w:rsidP="00285B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85B29">
        <w:rPr>
          <w:rFonts w:ascii="Arial" w:eastAsia="Times New Roman" w:hAnsi="Arial" w:cs="Arial"/>
          <w:sz w:val="28"/>
          <w:szCs w:val="28"/>
          <w:lang w:eastAsia="ru-RU"/>
        </w:rPr>
        <w:t xml:space="preserve">* Ресурстарды қайта бөлу арқылы жүйенің қаржылық тұрақтылығы </w:t>
      </w:r>
    </w:p>
    <w:p w14:paraId="46F72B65" w14:textId="77777777" w:rsidR="00285B29" w:rsidRPr="00285B29" w:rsidRDefault="00285B29" w:rsidP="00285B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85B29">
        <w:rPr>
          <w:rFonts w:ascii="Arial" w:eastAsia="Times New Roman" w:hAnsi="Arial" w:cs="Arial"/>
          <w:sz w:val="28"/>
          <w:szCs w:val="28"/>
          <w:lang w:eastAsia="ru-RU"/>
        </w:rPr>
        <w:t>* Нақты сақтандыру моделіне жақындау</w:t>
      </w:r>
    </w:p>
    <w:p w14:paraId="1348ADD1" w14:textId="77777777" w:rsidR="00285B29" w:rsidRPr="00285B29" w:rsidRDefault="00285B29" w:rsidP="00285B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85B29">
        <w:rPr>
          <w:rFonts w:ascii="Segoe UI Emoji" w:eastAsia="Times New Roman" w:hAnsi="Segoe UI Emoji" w:cs="Segoe UI Emoji"/>
          <w:sz w:val="28"/>
          <w:szCs w:val="28"/>
          <w:lang w:eastAsia="ru-RU"/>
        </w:rPr>
        <w:t>🔬</w:t>
      </w:r>
      <w:r w:rsidRPr="00285B29">
        <w:rPr>
          <w:rFonts w:ascii="Arial" w:eastAsia="Times New Roman" w:hAnsi="Arial" w:cs="Arial"/>
          <w:sz w:val="28"/>
          <w:szCs w:val="28"/>
          <w:lang w:eastAsia="ru-RU"/>
        </w:rPr>
        <w:t xml:space="preserve"> Қаржыландырудың бір пакеттік моделіне көшу үшін Денсаулық сақтау министрлігі сыртқы сарапшылармен бірлесіп барлық медициналық қызметтер мен олардың құнына ауқымды талдау жүргізді.</w:t>
      </w:r>
    </w:p>
    <w:p w14:paraId="6640E285" w14:textId="77777777" w:rsidR="00285B29" w:rsidRPr="00285B29" w:rsidRDefault="00285B29" w:rsidP="00285B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623EFFFA" w14:textId="77777777" w:rsidR="00285B29" w:rsidRPr="00285B29" w:rsidRDefault="00285B29" w:rsidP="00285B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85B29">
        <w:rPr>
          <w:rFonts w:ascii="Segoe UI Emoji" w:eastAsia="Times New Roman" w:hAnsi="Segoe UI Emoji" w:cs="Segoe UI Emoji"/>
          <w:sz w:val="28"/>
          <w:szCs w:val="28"/>
          <w:lang w:eastAsia="ru-RU"/>
        </w:rPr>
        <w:t>🎯</w:t>
      </w:r>
      <w:r w:rsidRPr="00285B29">
        <w:rPr>
          <w:rFonts w:ascii="Arial" w:eastAsia="Times New Roman" w:hAnsi="Arial" w:cs="Arial"/>
          <w:sz w:val="28"/>
          <w:szCs w:val="28"/>
          <w:lang w:eastAsia="ru-RU"/>
        </w:rPr>
        <w:t xml:space="preserve"> Біздің басымдығымыз өзгеріссіз қалады — бұл әлеуметтік мәртебеге қарамастан халықты МӘМС/пен барынша қамту.</w:t>
      </w:r>
    </w:p>
    <w:p w14:paraId="25EEF6BC" w14:textId="77777777" w:rsidR="00285B29" w:rsidRPr="00285B29" w:rsidRDefault="00285B29" w:rsidP="00285B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85B29">
        <w:rPr>
          <w:rFonts w:ascii="Arial" w:eastAsia="Times New Roman" w:hAnsi="Arial" w:cs="Arial"/>
          <w:sz w:val="28"/>
          <w:szCs w:val="28"/>
          <w:lang w:eastAsia="ru-RU"/>
        </w:rPr>
        <w:t>______________</w:t>
      </w:r>
    </w:p>
    <w:p w14:paraId="5B7C46C3" w14:textId="77777777" w:rsidR="00285B29" w:rsidRPr="00285B29" w:rsidRDefault="00285B29" w:rsidP="00285B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85B29">
        <w:rPr>
          <w:rFonts w:ascii="Segoe UI Emoji" w:eastAsia="Times New Roman" w:hAnsi="Segoe UI Emoji" w:cs="Segoe UI Emoji"/>
          <w:sz w:val="28"/>
          <w:szCs w:val="28"/>
          <w:lang w:eastAsia="ru-RU"/>
        </w:rPr>
        <w:t>🩺</w:t>
      </w:r>
      <w:r w:rsidRPr="00285B29">
        <w:rPr>
          <w:rFonts w:ascii="Arial" w:eastAsia="Times New Roman" w:hAnsi="Arial" w:cs="Arial"/>
          <w:sz w:val="28"/>
          <w:szCs w:val="28"/>
          <w:lang w:eastAsia="ru-RU"/>
        </w:rPr>
        <w:t xml:space="preserve"> Не өзгереді:</w:t>
      </w:r>
    </w:p>
    <w:p w14:paraId="49B39715" w14:textId="77777777" w:rsidR="00285B29" w:rsidRPr="00285B29" w:rsidRDefault="00285B29" w:rsidP="00285B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85B29">
        <w:rPr>
          <w:rFonts w:ascii="Segoe UI Emoji" w:eastAsia="Times New Roman" w:hAnsi="Segoe UI Emoji" w:cs="Segoe UI Emoji"/>
          <w:sz w:val="28"/>
          <w:szCs w:val="28"/>
          <w:lang w:eastAsia="ru-RU"/>
        </w:rPr>
        <w:t>✅</w:t>
      </w:r>
      <w:r w:rsidRPr="00285B29">
        <w:rPr>
          <w:rFonts w:ascii="Arial" w:eastAsia="Times New Roman" w:hAnsi="Arial" w:cs="Arial"/>
          <w:sz w:val="28"/>
          <w:szCs w:val="28"/>
          <w:lang w:eastAsia="ru-RU"/>
        </w:rPr>
        <w:t xml:space="preserve"> Ауруларды ерте анықтау:</w:t>
      </w:r>
    </w:p>
    <w:p w14:paraId="09B7DE38" w14:textId="77777777" w:rsidR="00285B29" w:rsidRPr="00285B29" w:rsidRDefault="00285B29" w:rsidP="00285B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6DD4B8CC" w14:textId="77777777" w:rsidR="00285B29" w:rsidRPr="00285B29" w:rsidRDefault="00285B29" w:rsidP="00285B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85B29">
        <w:rPr>
          <w:rFonts w:ascii="Arial" w:eastAsia="Times New Roman" w:hAnsi="Arial" w:cs="Arial"/>
          <w:sz w:val="28"/>
          <w:szCs w:val="28"/>
          <w:lang w:eastAsia="ru-RU"/>
        </w:rPr>
        <w:t>Бірыңғай пакет әлеуметтік мәні бар ауруларды ерте диагностикалау бойынша кепілдіктерді кеңейтеді.</w:t>
      </w:r>
    </w:p>
    <w:p w14:paraId="14C25BA1" w14:textId="77777777" w:rsidR="00285B29" w:rsidRPr="00285B29" w:rsidRDefault="00285B29" w:rsidP="00285B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F41EA27" w14:textId="77777777" w:rsidR="00285B29" w:rsidRPr="00285B29" w:rsidRDefault="00285B29" w:rsidP="00285B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85B29">
        <w:rPr>
          <w:rFonts w:ascii="Arial" w:eastAsia="Times New Roman" w:hAnsi="Arial" w:cs="Arial"/>
          <w:sz w:val="28"/>
          <w:szCs w:val="28"/>
          <w:lang w:eastAsia="ru-RU"/>
        </w:rPr>
        <w:t>Мысалы, онкоскринингтер сақтандыру мәртебесіне қарамастан барлық қазақстандықтарға қолжетімді болады.</w:t>
      </w:r>
    </w:p>
    <w:p w14:paraId="1EC0E2FD" w14:textId="77777777" w:rsidR="00285B29" w:rsidRPr="00285B29" w:rsidRDefault="00285B29" w:rsidP="00285B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68D0D175" w14:textId="77777777" w:rsidR="00285B29" w:rsidRPr="00285B29" w:rsidRDefault="00285B29" w:rsidP="00285B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E0075A2" w14:textId="77777777" w:rsidR="00285B29" w:rsidRPr="00285B29" w:rsidRDefault="00285B29" w:rsidP="00285B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85B29">
        <w:rPr>
          <w:rFonts w:ascii="Arial" w:eastAsia="Times New Roman" w:hAnsi="Arial" w:cs="Arial"/>
          <w:sz w:val="28"/>
          <w:szCs w:val="28"/>
          <w:lang w:eastAsia="ru-RU"/>
        </w:rPr>
        <w:t xml:space="preserve">ТМККК пакетінде онкоскринингтердің жалпыға бірдей қолжетімділігі обырды ерте сатысында уақтылы тиімді диагностикалауға және емдеуге мүмкіндік береді.  </w:t>
      </w:r>
    </w:p>
    <w:p w14:paraId="62AD928E" w14:textId="77777777" w:rsidR="00285B29" w:rsidRPr="00285B29" w:rsidRDefault="00285B29" w:rsidP="00285B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7DC2F19" w14:textId="77777777" w:rsidR="00285B29" w:rsidRPr="00285B29" w:rsidRDefault="00285B29" w:rsidP="00285B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85B29">
        <w:rPr>
          <w:rFonts w:ascii="Arial" w:eastAsia="Times New Roman" w:hAnsi="Arial" w:cs="Arial"/>
          <w:sz w:val="28"/>
          <w:szCs w:val="28"/>
          <w:lang w:eastAsia="ru-RU"/>
        </w:rPr>
        <w:t xml:space="preserve">Бүгінгі таңда ТМККК шеңберінде диагностика тек туберкулез және АИТВ инфекциясы бойынша, қалған әлеуметтік мәні бар ауруларды диагностикалау МӘМС шеңберінде жүргізілетінін атап өту маңызды. </w:t>
      </w:r>
    </w:p>
    <w:p w14:paraId="15079FEF" w14:textId="77777777" w:rsidR="00285B29" w:rsidRPr="00285B29" w:rsidRDefault="00285B29" w:rsidP="00285B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608F6319" w14:textId="77777777" w:rsidR="00285B29" w:rsidRPr="00285B29" w:rsidRDefault="00285B29" w:rsidP="00285B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285B2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Бұл ретте сақтандырылмаған адамдар медициналық қызметтердің базалық пакетіне қол жеткізуді сақтайды, мысалы: </w:t>
      </w:r>
    </w:p>
    <w:p w14:paraId="77D996A9" w14:textId="77777777" w:rsidR="00285B29" w:rsidRPr="00285B29" w:rsidRDefault="00285B29" w:rsidP="00285B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175D6C4" w14:textId="77777777" w:rsidR="00285B29" w:rsidRPr="00285B29" w:rsidRDefault="00285B29" w:rsidP="00285B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85B29">
        <w:rPr>
          <w:rFonts w:ascii="Arial" w:eastAsia="Times New Roman" w:hAnsi="Arial" w:cs="Arial"/>
          <w:sz w:val="28"/>
          <w:szCs w:val="28"/>
          <w:lang w:eastAsia="ru-RU"/>
        </w:rPr>
        <w:tab/>
        <w:t>- Емханаларға алғашқы өтініш;</w:t>
      </w:r>
    </w:p>
    <w:p w14:paraId="50BD0354" w14:textId="77777777" w:rsidR="00285B29" w:rsidRPr="00285B29" w:rsidRDefault="00285B29" w:rsidP="00285B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85B29">
        <w:rPr>
          <w:rFonts w:ascii="Arial" w:eastAsia="Times New Roman" w:hAnsi="Arial" w:cs="Arial"/>
          <w:sz w:val="28"/>
          <w:szCs w:val="28"/>
          <w:lang w:eastAsia="ru-RU"/>
        </w:rPr>
        <w:tab/>
        <w:t>- Вакцинациялау және ерте диагностикаға онкоскринингтер;</w:t>
      </w:r>
    </w:p>
    <w:p w14:paraId="7E359D88" w14:textId="77777777" w:rsidR="00285B29" w:rsidRPr="00285B29" w:rsidRDefault="00285B29" w:rsidP="00285B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85B29">
        <w:rPr>
          <w:rFonts w:ascii="Arial" w:eastAsia="Times New Roman" w:hAnsi="Arial" w:cs="Arial"/>
          <w:sz w:val="28"/>
          <w:szCs w:val="28"/>
          <w:lang w:eastAsia="ru-RU"/>
        </w:rPr>
        <w:tab/>
        <w:t>- Әлеуметтік мәні бар ауруларға күдік туындаған жағдайда диагностика;</w:t>
      </w:r>
    </w:p>
    <w:p w14:paraId="69E95973" w14:textId="77777777" w:rsidR="00285B29" w:rsidRPr="00285B29" w:rsidRDefault="00285B29" w:rsidP="00285B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85B29">
        <w:rPr>
          <w:rFonts w:ascii="Arial" w:eastAsia="Times New Roman" w:hAnsi="Arial" w:cs="Arial"/>
          <w:sz w:val="28"/>
          <w:szCs w:val="28"/>
          <w:lang w:eastAsia="ru-RU"/>
        </w:rPr>
        <w:tab/>
        <w:t>- Жедел медициналық көмек;</w:t>
      </w:r>
    </w:p>
    <w:p w14:paraId="3819721C" w14:textId="77777777" w:rsidR="00285B29" w:rsidRPr="00285B29" w:rsidRDefault="00285B29" w:rsidP="00285B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85B29">
        <w:rPr>
          <w:rFonts w:ascii="Arial" w:eastAsia="Times New Roman" w:hAnsi="Arial" w:cs="Arial"/>
          <w:sz w:val="28"/>
          <w:szCs w:val="28"/>
          <w:lang w:eastAsia="ru-RU"/>
        </w:rPr>
        <w:tab/>
        <w:t>- Өмірге қауіп төндіретін жағдайларда пациенттерге шұғыл медициналық көмек;</w:t>
      </w:r>
    </w:p>
    <w:p w14:paraId="433B7423" w14:textId="77777777" w:rsidR="00285B29" w:rsidRPr="00285B29" w:rsidRDefault="00285B29" w:rsidP="00285B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85B29">
        <w:rPr>
          <w:rFonts w:ascii="Arial" w:eastAsia="Times New Roman" w:hAnsi="Arial" w:cs="Arial"/>
          <w:sz w:val="28"/>
          <w:szCs w:val="28"/>
          <w:lang w:eastAsia="ru-RU"/>
        </w:rPr>
        <w:tab/>
        <w:t>- Диагностика, емдеу, алдын алу, барлық ӘМА үшін тегін АДҚ;</w:t>
      </w:r>
    </w:p>
    <w:p w14:paraId="5AE345FE" w14:textId="77777777" w:rsidR="00285B29" w:rsidRPr="00285B29" w:rsidRDefault="00285B29" w:rsidP="00285B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85B29">
        <w:rPr>
          <w:rFonts w:ascii="Arial" w:eastAsia="Times New Roman" w:hAnsi="Arial" w:cs="Arial"/>
          <w:sz w:val="28"/>
          <w:szCs w:val="28"/>
          <w:lang w:eastAsia="ru-RU"/>
        </w:rPr>
        <w:tab/>
        <w:t>- Инфекциялық аурулар кезіндегі медициналық көмек;</w:t>
      </w:r>
    </w:p>
    <w:p w14:paraId="5C0114F6" w14:textId="77777777" w:rsidR="00285B29" w:rsidRPr="00285B29" w:rsidRDefault="00285B29" w:rsidP="00285B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85B29">
        <w:rPr>
          <w:rFonts w:ascii="Arial" w:eastAsia="Times New Roman" w:hAnsi="Arial" w:cs="Arial"/>
          <w:sz w:val="28"/>
          <w:szCs w:val="28"/>
          <w:lang w:eastAsia="ru-RU"/>
        </w:rPr>
        <w:tab/>
        <w:t>- Қан препараттарымен қамтамасыз ету;</w:t>
      </w:r>
    </w:p>
    <w:p w14:paraId="308E0C97" w14:textId="77777777" w:rsidR="00285B29" w:rsidRPr="00285B29" w:rsidRDefault="00285B29" w:rsidP="00285B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85B29">
        <w:rPr>
          <w:rFonts w:ascii="Arial" w:eastAsia="Times New Roman" w:hAnsi="Arial" w:cs="Arial"/>
          <w:sz w:val="28"/>
          <w:szCs w:val="28"/>
          <w:lang w:eastAsia="ru-RU"/>
        </w:rPr>
        <w:tab/>
        <w:t>- Паллиативтік көмек және ауыр пациенттерге ұзақ мерзімді күтім.</w:t>
      </w:r>
    </w:p>
    <w:p w14:paraId="5485D3EC" w14:textId="77777777" w:rsidR="00285B29" w:rsidRPr="00285B29" w:rsidRDefault="00285B29" w:rsidP="00285B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285B2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Ал шетелде қалай? </w:t>
      </w:r>
    </w:p>
    <w:p w14:paraId="2D1FE11F" w14:textId="77777777" w:rsidR="00285B29" w:rsidRPr="00285B29" w:rsidRDefault="00285B29" w:rsidP="00285B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85B29">
        <w:rPr>
          <w:rFonts w:ascii="Arial" w:eastAsia="Times New Roman" w:hAnsi="Arial" w:cs="Arial"/>
          <w:sz w:val="28"/>
          <w:szCs w:val="28"/>
          <w:lang w:eastAsia="ru-RU"/>
        </w:rPr>
        <w:t>* Тегін мемлекеттік медициналық көмектің бірыңғай пакеті:</w:t>
      </w:r>
    </w:p>
    <w:p w14:paraId="3B0C3AAD" w14:textId="77777777" w:rsidR="00285B29" w:rsidRPr="00285B29" w:rsidRDefault="00285B29" w:rsidP="00285B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85B29">
        <w:rPr>
          <w:rFonts w:ascii="Arial" w:eastAsia="Times New Roman" w:hAnsi="Arial" w:cs="Arial"/>
          <w:sz w:val="28"/>
          <w:szCs w:val="28"/>
          <w:lang w:eastAsia="ru-RU"/>
        </w:rPr>
        <w:t xml:space="preserve">* Ресейде - санитариялық авиация, АИТВ/ЖИТС, жыныстық жолмен берілетін инфекциялар, туберкулез және психикалық аурулар; </w:t>
      </w:r>
    </w:p>
    <w:p w14:paraId="5F33E593" w14:textId="77777777" w:rsidR="00285B29" w:rsidRPr="00285B29" w:rsidRDefault="00285B29" w:rsidP="00285B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85B29">
        <w:rPr>
          <w:rFonts w:ascii="Arial" w:eastAsia="Times New Roman" w:hAnsi="Arial" w:cs="Arial"/>
          <w:sz w:val="28"/>
          <w:szCs w:val="28"/>
          <w:lang w:eastAsia="ru-RU"/>
        </w:rPr>
        <w:t xml:space="preserve">* Эстониядағы медициналық көмек – Жедел медициналық көмек, АИТВ/ЖИТС, инфекциялар, туберкулез және психикалық аурулар; </w:t>
      </w:r>
    </w:p>
    <w:p w14:paraId="64FB135D" w14:textId="77777777" w:rsidR="00285B29" w:rsidRPr="00285B29" w:rsidRDefault="00285B29" w:rsidP="00285B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85B29">
        <w:rPr>
          <w:rFonts w:ascii="Arial" w:eastAsia="Times New Roman" w:hAnsi="Arial" w:cs="Arial"/>
          <w:sz w:val="28"/>
          <w:szCs w:val="28"/>
          <w:lang w:eastAsia="ru-RU"/>
        </w:rPr>
        <w:t xml:space="preserve">* Литвадағы медициналық көмек - тек жедел медициналық көмек; </w:t>
      </w:r>
    </w:p>
    <w:p w14:paraId="191C6CE7" w14:textId="0F22C442" w:rsidR="004276B9" w:rsidRPr="00285B29" w:rsidRDefault="00285B29" w:rsidP="00285B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85B29">
        <w:rPr>
          <w:rFonts w:ascii="Arial" w:eastAsia="Times New Roman" w:hAnsi="Arial" w:cs="Arial"/>
          <w:sz w:val="28"/>
          <w:szCs w:val="28"/>
          <w:lang w:eastAsia="ru-RU"/>
        </w:rPr>
        <w:t>* Германия мен Нидерландыда тек мейіргерлік күтім.</w:t>
      </w:r>
    </w:p>
    <w:sectPr w:rsidR="004276B9" w:rsidRPr="00285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A3D2E"/>
    <w:multiLevelType w:val="hybridMultilevel"/>
    <w:tmpl w:val="A85697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35FB6"/>
    <w:multiLevelType w:val="multilevel"/>
    <w:tmpl w:val="241A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04ADE"/>
    <w:multiLevelType w:val="multilevel"/>
    <w:tmpl w:val="C5DC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F5027"/>
    <w:multiLevelType w:val="multilevel"/>
    <w:tmpl w:val="7502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72041"/>
    <w:multiLevelType w:val="multilevel"/>
    <w:tmpl w:val="4D00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3B6F41"/>
    <w:multiLevelType w:val="multilevel"/>
    <w:tmpl w:val="CA64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2D32F2"/>
    <w:multiLevelType w:val="multilevel"/>
    <w:tmpl w:val="4616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E70027"/>
    <w:multiLevelType w:val="hybridMultilevel"/>
    <w:tmpl w:val="F4109BD6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AE060A"/>
    <w:multiLevelType w:val="hybridMultilevel"/>
    <w:tmpl w:val="AFF4BEBA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5017E"/>
    <w:multiLevelType w:val="multilevel"/>
    <w:tmpl w:val="E8EAD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A839AC"/>
    <w:multiLevelType w:val="multilevel"/>
    <w:tmpl w:val="8AC63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2855963">
    <w:abstractNumId w:val="1"/>
  </w:num>
  <w:num w:numId="2" w16cid:durableId="591401355">
    <w:abstractNumId w:val="10"/>
  </w:num>
  <w:num w:numId="3" w16cid:durableId="372196194">
    <w:abstractNumId w:val="3"/>
  </w:num>
  <w:num w:numId="4" w16cid:durableId="1683900474">
    <w:abstractNumId w:val="5"/>
  </w:num>
  <w:num w:numId="5" w16cid:durableId="1521504585">
    <w:abstractNumId w:val="9"/>
  </w:num>
  <w:num w:numId="6" w16cid:durableId="295768073">
    <w:abstractNumId w:val="2"/>
  </w:num>
  <w:num w:numId="7" w16cid:durableId="158885339">
    <w:abstractNumId w:val="4"/>
  </w:num>
  <w:num w:numId="8" w16cid:durableId="1473596089">
    <w:abstractNumId w:val="8"/>
  </w:num>
  <w:num w:numId="9" w16cid:durableId="269246405">
    <w:abstractNumId w:val="7"/>
  </w:num>
  <w:num w:numId="10" w16cid:durableId="794062975">
    <w:abstractNumId w:val="0"/>
  </w:num>
  <w:num w:numId="11" w16cid:durableId="11263105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75A"/>
    <w:rsid w:val="0001459F"/>
    <w:rsid w:val="000450ED"/>
    <w:rsid w:val="000D6069"/>
    <w:rsid w:val="001424A3"/>
    <w:rsid w:val="00192FE7"/>
    <w:rsid w:val="001A1F75"/>
    <w:rsid w:val="001B6E8D"/>
    <w:rsid w:val="00285B29"/>
    <w:rsid w:val="002C4040"/>
    <w:rsid w:val="003578F5"/>
    <w:rsid w:val="00401672"/>
    <w:rsid w:val="004276B9"/>
    <w:rsid w:val="004B6B71"/>
    <w:rsid w:val="004C4883"/>
    <w:rsid w:val="004D3920"/>
    <w:rsid w:val="0056175A"/>
    <w:rsid w:val="005E361B"/>
    <w:rsid w:val="00684810"/>
    <w:rsid w:val="006E116A"/>
    <w:rsid w:val="007A27CF"/>
    <w:rsid w:val="00A27E86"/>
    <w:rsid w:val="00A42D33"/>
    <w:rsid w:val="00A529CD"/>
    <w:rsid w:val="00A56456"/>
    <w:rsid w:val="00B13601"/>
    <w:rsid w:val="00B92D3C"/>
    <w:rsid w:val="00C543ED"/>
    <w:rsid w:val="00CD4874"/>
    <w:rsid w:val="00CE046F"/>
    <w:rsid w:val="00CE1040"/>
    <w:rsid w:val="00CE262F"/>
    <w:rsid w:val="00D35074"/>
    <w:rsid w:val="00D933C5"/>
    <w:rsid w:val="00DE6B5F"/>
    <w:rsid w:val="00EC1C1D"/>
    <w:rsid w:val="00EE659E"/>
    <w:rsid w:val="00EE694A"/>
    <w:rsid w:val="00F07E33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946D5"/>
  <w15:chartTrackingRefBased/>
  <w15:docId w15:val="{189CC009-B9BC-4A9A-B0EB-3C52F3CA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601"/>
  </w:style>
  <w:style w:type="paragraph" w:styleId="3">
    <w:name w:val="heading 3"/>
    <w:basedOn w:val="a"/>
    <w:link w:val="30"/>
    <w:uiPriority w:val="9"/>
    <w:qFormat/>
    <w:rsid w:val="00F07E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07E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07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7E33"/>
    <w:rPr>
      <w:b/>
      <w:bCs/>
    </w:rPr>
  </w:style>
  <w:style w:type="character" w:styleId="a5">
    <w:name w:val="Emphasis"/>
    <w:basedOn w:val="a0"/>
    <w:uiPriority w:val="20"/>
    <w:qFormat/>
    <w:rsid w:val="00F07E33"/>
    <w:rPr>
      <w:i/>
      <w:iCs/>
    </w:rPr>
  </w:style>
  <w:style w:type="paragraph" w:styleId="a6">
    <w:name w:val="List Paragraph"/>
    <w:basedOn w:val="a"/>
    <w:uiPriority w:val="34"/>
    <w:qFormat/>
    <w:rsid w:val="00B13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Кобжасаров Дамир Асланович</dc:creator>
  <cp:keywords/>
  <dc:description/>
  <cp:lastModifiedBy>Айназ Акпанбекова</cp:lastModifiedBy>
  <cp:revision>2</cp:revision>
  <dcterms:created xsi:type="dcterms:W3CDTF">2025-07-04T07:42:00Z</dcterms:created>
  <dcterms:modified xsi:type="dcterms:W3CDTF">2025-12-11T18:46:00Z</dcterms:modified>
</cp:coreProperties>
</file>